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41" w:rsidRPr="006B1E41" w:rsidRDefault="006B1E41" w:rsidP="00506BEE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B07FFA" w:rsidRPr="0098018D" w:rsidTr="0098018D">
        <w:tc>
          <w:tcPr>
            <w:tcW w:w="9180" w:type="dxa"/>
          </w:tcPr>
          <w:p w:rsidR="00B07FFA" w:rsidRPr="0098018D" w:rsidRDefault="00660A47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41910</wp:posOffset>
                      </wp:positionV>
                      <wp:extent cx="2576830" cy="495300"/>
                      <wp:effectExtent l="13970" t="13335" r="9525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68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41.85pt;margin-top:3.3pt;width:202.9pt;height:3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KwKQIAAFAEAAAOAAAAZHJzL2Uyb0RvYy54bWysVNtu2zAMfR+wfxD0vjhxkzYx4hRdugwD&#10;ugvQ7gNoWbaF6TZJid19/Sg5yYJuexnmB0EUqSPyHNLr20FJcuDOC6NLOptMKeGamVrotqRfn3Zv&#10;lpT4ALoGaTQv6TP39Hbz+tW6twXPTWdkzR1BEO2L3pa0C8EWWeZZxxX4ibFco7MxTkFA07VZ7aBH&#10;dCWzfDq9znrjausM497j6f3opJuE3zSchc9N43kgsqSYW0irS2sV12yzhqJ1YDvBjmnAP2ShQGh8&#10;9Ax1DwHI3onfoJRgznjThAkzKjNNIxhPNWA1s+mLah47sDzVguR4e6bJ/z9Y9unwxRFRlzSnRINC&#10;iZ74EMhbM5B5ZKe3vsCgR4thYcBjVDlV6u2DYd880WbbgW75nXOm7zjUmN0s3swuro44PoJU/UdT&#10;4zOwDyYBDY1TkTokgyA6qvR8ViamwvAwX9xcL6/QxdA3Xy2upkm6DIrTbet8eM+NInFTUofKJ3Q4&#10;PPgQs4HiFBIf80aKeiekTIZrq6105ADYJbv0pQJehElN+pKuFvliJOCvENP0/QlCiYDtLoUq6fIc&#10;BEWk7Z2uUzMGEHLcY8pSH3mM1I0khqEajrpUpn5GRp0Z2xrHEDedcT8o6bGlS+q/78FxSuQHjaqs&#10;ZvN5nIFkzBc3ORru0lNdekAzhCppoGTcbsM4N3vrRNvhS6c+uEMldyKRHCUfszrmjW2buD+OWJyL&#10;SztF/foRbH4CAAD//wMAUEsDBBQABgAIAAAAIQCmKdSN3QAAAAgBAAAPAAAAZHJzL2Rvd25yZXYu&#10;eG1sTI/BTsMwDIbvSLxDZCQuE0tha1dK0wkm7cRpZbtnjWkrGqck2da9PeYEN1v/r8+fy/VkB3FG&#10;H3pHCh7nCQikxpmeWgX7j+1DDiJETUYPjlDBFQOsq9ubUhfGXWiH5zq2giEUCq2gi3EspAxNh1aH&#10;uRuROPt03urIq2+l8frCcDvIpyTJpNU98YVOj7jpsPmqT1ZB9l0vZu8HM6PddfvmG5uazT5V6v5u&#10;en0BEXGKf2X41Wd1qNjp6E5kghgULPPFiqsMy0BwnufPKYgjD8sMZFXK/w9UPwAAAP//AwBQSwEC&#10;LQAUAAYACAAAACEAtoM4kv4AAADhAQAAEwAAAAAAAAAAAAAAAAAAAAAAW0NvbnRlbnRfVHlwZXNd&#10;LnhtbFBLAQItABQABgAIAAAAIQA4/SH/1gAAAJQBAAALAAAAAAAAAAAAAAAAAC8BAABfcmVscy8u&#10;cmVsc1BLAQItABQABgAIAAAAIQB9g/KwKQIAAFAEAAAOAAAAAAAAAAAAAAAAAC4CAABkcnMvZTJv&#10;RG9jLnhtbFBLAQItABQABgAIAAAAIQCmKdSN3QAAAAgBAAAPAAAAAAAAAAAAAAAAAIMEAABkcnMv&#10;ZG93bnJldi54bWxQSwUGAAAAAAQABADzAAAAjQUAAAAA&#10;">
                      <v:textbox style="mso-fit-shape-to-text:t">
                        <w:txbxContent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6683" w:rsidRPr="0098018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7F223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1505" cy="56007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7F2233" w:rsidP="00826E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1009E2" w:rsidP="00826ED5">
            <w:pPr>
              <w:rPr>
                <w:rFonts w:ascii="Arial" w:hAnsi="Arial" w:cs="Arial"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>ΠΕΡΙΦΕΡΕΙΑΚΗ ΕΝΟΤΗΤΑ ΦΘΙΩΤΙΔΑΣ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DB743E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B03CE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FFA" w:rsidRPr="0098018D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903BE4" w:rsidP="009801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B07FFA" w:rsidRPr="0098018D" w:rsidTr="0098018D">
        <w:tc>
          <w:tcPr>
            <w:tcW w:w="9180" w:type="dxa"/>
          </w:tcPr>
          <w:p w:rsidR="0098018D" w:rsidRDefault="00B07FFA" w:rsidP="00826E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Τμήμα κτιρ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ιακών έργων &amp; </w:t>
            </w:r>
            <w:r w:rsidR="001009E2">
              <w:rPr>
                <w:rFonts w:ascii="Arial" w:hAnsi="Arial" w:cs="Arial"/>
                <w:sz w:val="22"/>
                <w:szCs w:val="22"/>
              </w:rPr>
              <w:t xml:space="preserve">κοινοχρήστων 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 χώρων</w:t>
            </w:r>
          </w:p>
          <w:p w:rsidR="00B07FFA" w:rsidRPr="0098018D" w:rsidRDefault="00B07FFA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proofErr w:type="spellStart"/>
            <w:r w:rsidRPr="0098018D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98018D">
              <w:rPr>
                <w:rFonts w:ascii="Arial" w:hAnsi="Arial" w:cs="Arial"/>
                <w:sz w:val="22"/>
                <w:szCs w:val="22"/>
              </w:rPr>
              <w:t xml:space="preserve"> Ιωάννης / αρχιτέκτων μηχανικός</w:t>
            </w:r>
          </w:p>
        </w:tc>
      </w:tr>
      <w:tr w:rsidR="00B07FFA" w:rsidRPr="0098018D" w:rsidTr="0098018D">
        <w:tc>
          <w:tcPr>
            <w:tcW w:w="9180" w:type="dxa"/>
          </w:tcPr>
          <w:p w:rsidR="008A0DEB" w:rsidRDefault="008A0DEB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47CE" w:rsidRDefault="006547CE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ΕΙΣΗΓΗΣΗ- ΥΠΟΜΝΗΜΑ ΤΗΣ Δ/ΝΣΗΣ ΥΠΟΔΟΜΩΝ &amp;ΤΕΧΝΙΚΩΝ ΥΠΗΡΕΣΙΩΝ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προς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την Οικονομική Επιτροπή</w:t>
            </w:r>
          </w:p>
          <w:p w:rsidR="001009E2" w:rsidRPr="0098018D" w:rsidRDefault="001009E2" w:rsidP="00094486">
            <w:pPr>
              <w:overflowPunct w:val="0"/>
              <w:autoSpaceDE w:val="0"/>
              <w:autoSpaceDN w:val="0"/>
              <w:adjustRightInd w:val="0"/>
              <w:ind w:left="851" w:hanging="85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4157A" w:rsidRPr="0098018D" w:rsidRDefault="0034157A" w:rsidP="00DB743E">
      <w:pPr>
        <w:jc w:val="center"/>
        <w:rPr>
          <w:rFonts w:ascii="Arial" w:hAnsi="Arial" w:cs="Arial"/>
          <w:sz w:val="22"/>
          <w:szCs w:val="22"/>
        </w:rPr>
      </w:pPr>
      <w:r w:rsidRPr="0098018D">
        <w:rPr>
          <w:rFonts w:ascii="Arial" w:hAnsi="Arial" w:cs="Arial"/>
          <w:bCs/>
          <w:sz w:val="22"/>
          <w:szCs w:val="22"/>
        </w:rPr>
        <w:t>ΘΕΜΑ</w:t>
      </w:r>
      <w:r w:rsidRPr="0098018D">
        <w:rPr>
          <w:rFonts w:ascii="Arial" w:hAnsi="Arial" w:cs="Arial"/>
          <w:sz w:val="22"/>
          <w:szCs w:val="22"/>
        </w:rPr>
        <w:t>: ΕΓΚΡΙΣΗ ΠΑΡΑΤΑΣΗΣ ΠΡΟΘΕΣΜΙΑΣ ΠΕΡΑΙΩΣΗΣ ΕΡΓΑΣΙΩΝ, ΤΟΥ ΕΡΓΟΥ:</w:t>
      </w:r>
    </w:p>
    <w:p w:rsidR="001009E2" w:rsidRDefault="001009E2" w:rsidP="001009E2">
      <w:pPr>
        <w:jc w:val="center"/>
        <w:rPr>
          <w:rFonts w:ascii="Arial" w:hAnsi="Arial" w:cs="Arial"/>
          <w:sz w:val="22"/>
          <w:szCs w:val="22"/>
        </w:rPr>
      </w:pPr>
      <w:r w:rsidRPr="00B53F32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>Ανάπλαση Πλατείας Πάρκου</w:t>
      </w:r>
      <w:r w:rsidRPr="00B53F32">
        <w:rPr>
          <w:rFonts w:ascii="Arial" w:hAnsi="Arial" w:cs="Arial"/>
          <w:sz w:val="22"/>
          <w:szCs w:val="22"/>
        </w:rPr>
        <w:t>»</w:t>
      </w:r>
    </w:p>
    <w:p w:rsidR="001009E2" w:rsidRDefault="001009E2" w:rsidP="007F2233">
      <w:pPr>
        <w:rPr>
          <w:rFonts w:ascii="Arial" w:hAnsi="Arial" w:cs="Arial"/>
          <w:sz w:val="22"/>
          <w:szCs w:val="22"/>
        </w:rPr>
      </w:pPr>
    </w:p>
    <w:p w:rsidR="007F2233" w:rsidRDefault="007F2233" w:rsidP="007F2233">
      <w:pPr>
        <w:rPr>
          <w:rFonts w:ascii="Arial" w:hAnsi="Arial" w:cs="Arial"/>
          <w:sz w:val="22"/>
          <w:szCs w:val="22"/>
        </w:rPr>
      </w:pPr>
      <w:r w:rsidRPr="007F2233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</w:t>
      </w:r>
      <w:r>
        <w:rPr>
          <w:rFonts w:ascii="Arial" w:hAnsi="Arial" w:cs="Arial"/>
          <w:sz w:val="22"/>
          <w:szCs w:val="22"/>
        </w:rPr>
        <w:t xml:space="preserve">εν </w:t>
      </w:r>
      <w:proofErr w:type="spellStart"/>
      <w:r>
        <w:rPr>
          <w:rFonts w:ascii="Arial" w:hAnsi="Arial" w:cs="Arial"/>
          <w:sz w:val="22"/>
          <w:szCs w:val="22"/>
        </w:rPr>
        <w:t>θέματι</w:t>
      </w:r>
      <w:proofErr w:type="spellEnd"/>
      <w:r>
        <w:rPr>
          <w:rFonts w:ascii="Arial" w:hAnsi="Arial" w:cs="Arial"/>
          <w:sz w:val="22"/>
          <w:szCs w:val="22"/>
        </w:rPr>
        <w:t xml:space="preserve"> έργου:</w:t>
      </w:r>
    </w:p>
    <w:p w:rsidR="001009E2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1009E2" w:rsidP="007F223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ΣΤΟΙΧΕΙΑ  ΕΡΓΟΥ:</w:t>
      </w:r>
    </w:p>
    <w:p w:rsidR="001009E2" w:rsidRPr="008A0DEB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μελέτη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του έργου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με αρ. </w:t>
      </w:r>
      <w:r w:rsidR="00E67F71">
        <w:rPr>
          <w:rFonts w:ascii="Arial" w:hAnsi="Arial" w:cs="Arial"/>
          <w:sz w:val="22"/>
          <w:szCs w:val="22"/>
          <w:lang w:eastAsia="en-US"/>
        </w:rPr>
        <w:t>14</w:t>
      </w:r>
      <w:r w:rsidRPr="0098018D">
        <w:rPr>
          <w:rFonts w:ascii="Arial" w:hAnsi="Arial" w:cs="Arial"/>
          <w:sz w:val="22"/>
          <w:szCs w:val="22"/>
          <w:lang w:eastAsia="en-US"/>
        </w:rPr>
        <w:t>/201</w:t>
      </w:r>
      <w:r w:rsidR="00E67F71">
        <w:rPr>
          <w:rFonts w:ascii="Arial" w:hAnsi="Arial" w:cs="Arial"/>
          <w:sz w:val="22"/>
          <w:szCs w:val="22"/>
          <w:lang w:eastAsia="en-US"/>
        </w:rPr>
        <w:t>9</w:t>
      </w:r>
      <w:r w:rsidR="00087FF4">
        <w:rPr>
          <w:rFonts w:ascii="Arial" w:hAnsi="Arial" w:cs="Arial"/>
          <w:sz w:val="22"/>
          <w:szCs w:val="22"/>
          <w:lang w:eastAsia="en-US"/>
        </w:rPr>
        <w:t>,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τίτλο</w:t>
      </w:r>
      <w:r w:rsidR="00087FF4">
        <w:rPr>
          <w:rFonts w:ascii="Arial" w:hAnsi="Arial" w:cs="Arial"/>
          <w:sz w:val="22"/>
          <w:szCs w:val="22"/>
          <w:lang w:eastAsia="en-US"/>
        </w:rPr>
        <w:t>: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F2233">
        <w:rPr>
          <w:rFonts w:ascii="Arial" w:hAnsi="Arial" w:cs="Arial"/>
          <w:sz w:val="22"/>
          <w:szCs w:val="22"/>
          <w:lang w:eastAsia="en-US"/>
        </w:rPr>
        <w:t>«</w:t>
      </w:r>
      <w:r w:rsidR="00E67F71">
        <w:rPr>
          <w:rFonts w:ascii="Arial" w:hAnsi="Arial" w:cs="Arial"/>
          <w:sz w:val="22"/>
          <w:szCs w:val="22"/>
        </w:rPr>
        <w:t>Ανάπλαση Πλατείας Πάρκου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»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και </w:t>
      </w:r>
      <w:proofErr w:type="spellStart"/>
      <w:r w:rsidR="00087FF4">
        <w:rPr>
          <w:rFonts w:ascii="Arial" w:hAnsi="Arial" w:cs="Arial"/>
          <w:sz w:val="22"/>
          <w:szCs w:val="22"/>
          <w:lang w:eastAsia="en-US"/>
        </w:rPr>
        <w:t>προυπολογισμό</w:t>
      </w:r>
      <w:proofErr w:type="spellEnd"/>
      <w:r w:rsidR="00087FF4">
        <w:rPr>
          <w:rFonts w:ascii="Arial" w:hAnsi="Arial" w:cs="Arial"/>
          <w:sz w:val="22"/>
          <w:szCs w:val="22"/>
          <w:lang w:eastAsia="en-US"/>
        </w:rPr>
        <w:t xml:space="preserve"> 1.410.000,00€ με ΦΠΑ, </w:t>
      </w:r>
      <w:r w:rsidRPr="007F2233">
        <w:rPr>
          <w:rFonts w:ascii="Arial" w:hAnsi="Arial" w:cs="Arial"/>
          <w:sz w:val="22"/>
          <w:szCs w:val="22"/>
          <w:lang w:eastAsia="en-US"/>
        </w:rPr>
        <w:t>θεωρήθηκε από την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Δ/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νση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 Υποδομών &amp; Τεχνικών Έργων του Δήμου Λαμιέων μαζί με όλα τα τεύχη και σχέδια που την συνοδεύουν.</w:t>
      </w:r>
    </w:p>
    <w:p w:rsidR="00061180" w:rsidRPr="0098018D" w:rsidRDefault="00087FF4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με αρ. 154</w:t>
      </w:r>
      <w:r w:rsidR="000E6B62">
        <w:rPr>
          <w:rFonts w:ascii="Arial" w:hAnsi="Arial" w:cs="Arial"/>
          <w:sz w:val="22"/>
          <w:szCs w:val="22"/>
          <w:lang w:eastAsia="en-US"/>
        </w:rPr>
        <w:t>.3.3/</w:t>
      </w:r>
      <w:r>
        <w:rPr>
          <w:rFonts w:ascii="Arial" w:hAnsi="Arial" w:cs="Arial"/>
          <w:sz w:val="22"/>
          <w:szCs w:val="22"/>
          <w:lang w:eastAsia="en-US"/>
        </w:rPr>
        <w:t xml:space="preserve">2019 </w:t>
      </w:r>
      <w:r w:rsidR="000C32EA">
        <w:rPr>
          <w:rFonts w:ascii="Arial" w:hAnsi="Arial" w:cs="Arial"/>
          <w:sz w:val="22"/>
          <w:szCs w:val="22"/>
          <w:lang w:eastAsia="en-US"/>
        </w:rPr>
        <w:t xml:space="preserve">(ΑΔΑ:ΩΩΔΕ46Ψ844-ΒΚ9) </w:t>
      </w:r>
      <w:r>
        <w:rPr>
          <w:rFonts w:ascii="Arial" w:hAnsi="Arial" w:cs="Arial"/>
          <w:sz w:val="22"/>
          <w:szCs w:val="22"/>
          <w:lang w:eastAsia="en-US"/>
        </w:rPr>
        <w:t xml:space="preserve">Απόφαση Ένταξης </w:t>
      </w:r>
      <w:r w:rsidR="000C32EA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Πράσινου Ταμείου </w:t>
      </w:r>
      <w:r w:rsidR="000E6B62">
        <w:rPr>
          <w:rFonts w:ascii="Arial" w:hAnsi="Arial" w:cs="Arial"/>
          <w:sz w:val="22"/>
          <w:szCs w:val="22"/>
          <w:lang w:eastAsia="en-US"/>
        </w:rPr>
        <w:t>στο Χ.Π. «ΔΡΑΣΕΙΣ Π</w:t>
      </w:r>
      <w:r w:rsidR="00A47021">
        <w:rPr>
          <w:rFonts w:ascii="Arial" w:hAnsi="Arial" w:cs="Arial"/>
          <w:sz w:val="22"/>
          <w:szCs w:val="22"/>
          <w:lang w:eastAsia="en-US"/>
        </w:rPr>
        <w:t>ΕΡΙΒΑΛΛΟΝΤΙΚΟΥ ΙΣΟΖΥΓΙΟΥ 2019» Ά</w:t>
      </w:r>
      <w:r w:rsidR="000E6B62">
        <w:rPr>
          <w:rFonts w:ascii="Arial" w:hAnsi="Arial" w:cs="Arial"/>
          <w:sz w:val="22"/>
          <w:szCs w:val="22"/>
          <w:lang w:eastAsia="en-US"/>
        </w:rPr>
        <w:t>ξονας 1 «ΑΣΤΙΚΗ ΑΝΑΖΩΟΓΟΝΗΣΗ 2019».</w:t>
      </w:r>
    </w:p>
    <w:p w:rsidR="002F6F0F" w:rsidRPr="0098018D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απόφαση </w:t>
      </w:r>
      <w:r w:rsidR="00E67F71">
        <w:rPr>
          <w:rFonts w:ascii="Arial" w:hAnsi="Arial" w:cs="Arial"/>
          <w:sz w:val="22"/>
          <w:szCs w:val="22"/>
          <w:lang w:eastAsia="en-US"/>
        </w:rPr>
        <w:t>198</w:t>
      </w:r>
      <w:r w:rsidRPr="0098018D">
        <w:rPr>
          <w:rFonts w:ascii="Arial" w:hAnsi="Arial" w:cs="Arial"/>
          <w:sz w:val="22"/>
          <w:szCs w:val="22"/>
          <w:lang w:eastAsia="en-US"/>
        </w:rPr>
        <w:t>/201</w:t>
      </w:r>
      <w:r w:rsidR="00E67F71">
        <w:rPr>
          <w:rFonts w:ascii="Arial" w:hAnsi="Arial" w:cs="Arial"/>
          <w:sz w:val="22"/>
          <w:szCs w:val="22"/>
          <w:lang w:eastAsia="en-US"/>
        </w:rPr>
        <w:t>9</w:t>
      </w:r>
      <w:r w:rsidR="000E6B62">
        <w:rPr>
          <w:rFonts w:ascii="Arial" w:hAnsi="Arial" w:cs="Arial"/>
          <w:sz w:val="22"/>
          <w:szCs w:val="22"/>
          <w:lang w:eastAsia="en-US"/>
        </w:rPr>
        <w:t xml:space="preserve"> της Οικονομικής Επιτροπής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για την κατάρτιση των όρων διακήρυξης του έργου.</w:t>
      </w:r>
    </w:p>
    <w:p w:rsidR="000E6B62" w:rsidRDefault="000E6B62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 αρ. 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. </w:t>
      </w:r>
      <w:r>
        <w:rPr>
          <w:rFonts w:ascii="Arial" w:hAnsi="Arial" w:cs="Arial"/>
          <w:sz w:val="22"/>
          <w:szCs w:val="22"/>
          <w:lang w:eastAsia="en-US"/>
        </w:rPr>
        <w:t>13903/02.04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σύμβαση </w:t>
      </w:r>
      <w:r>
        <w:rPr>
          <w:rFonts w:ascii="Arial" w:hAnsi="Arial" w:cs="Arial"/>
          <w:sz w:val="22"/>
          <w:szCs w:val="22"/>
          <w:lang w:eastAsia="en-US"/>
        </w:rPr>
        <w:t xml:space="preserve">κατασκευής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έργου </w:t>
      </w:r>
      <w:r w:rsidRPr="0098018D">
        <w:rPr>
          <w:rFonts w:ascii="Arial" w:hAnsi="Arial" w:cs="Arial"/>
          <w:sz w:val="22"/>
          <w:szCs w:val="22"/>
          <w:lang w:eastAsia="en-US"/>
        </w:rPr>
        <w:t>με τ</w:t>
      </w:r>
      <w:r>
        <w:rPr>
          <w:rFonts w:ascii="Arial" w:hAnsi="Arial" w:cs="Arial"/>
          <w:sz w:val="22"/>
          <w:szCs w:val="22"/>
          <w:lang w:eastAsia="en-US"/>
        </w:rPr>
        <w:t>ον ανάδοχο ποσού: 602.599,43€ με ΦΠΑ</w:t>
      </w:r>
    </w:p>
    <w:p w:rsidR="002F6F0F" w:rsidRPr="006547CE" w:rsidRDefault="000E6B62" w:rsidP="006547C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χρηματοδότηση του έργου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γίνεται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από </w:t>
      </w:r>
      <w:r>
        <w:rPr>
          <w:rFonts w:ascii="Arial" w:hAnsi="Arial" w:cs="Arial"/>
          <w:sz w:val="22"/>
          <w:szCs w:val="22"/>
          <w:lang w:eastAsia="en-US"/>
        </w:rPr>
        <w:t xml:space="preserve">α)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πιστώσεις </w:t>
      </w:r>
      <w:r>
        <w:rPr>
          <w:rFonts w:ascii="Arial" w:hAnsi="Arial" w:cs="Arial"/>
          <w:sz w:val="22"/>
          <w:szCs w:val="22"/>
          <w:lang w:eastAsia="en-US"/>
        </w:rPr>
        <w:t>του προγράμματος</w:t>
      </w:r>
      <w:r w:rsidR="004C3CB3">
        <w:rPr>
          <w:rFonts w:ascii="Arial" w:hAnsi="Arial" w:cs="Arial"/>
          <w:sz w:val="22"/>
          <w:szCs w:val="22"/>
          <w:lang w:eastAsia="en-US"/>
        </w:rPr>
        <w:t xml:space="preserve"> του Πράσινου Ταμείου </w:t>
      </w:r>
      <w:r>
        <w:rPr>
          <w:rFonts w:ascii="Arial" w:hAnsi="Arial" w:cs="Arial"/>
          <w:sz w:val="22"/>
          <w:szCs w:val="22"/>
          <w:lang w:eastAsia="en-US"/>
        </w:rPr>
        <w:t xml:space="preserve">(ποσό: 425.945,00€) </w:t>
      </w:r>
      <w:r w:rsidR="004C3CB3">
        <w:rPr>
          <w:rFonts w:ascii="Arial" w:hAnsi="Arial" w:cs="Arial"/>
          <w:sz w:val="22"/>
          <w:szCs w:val="22"/>
          <w:lang w:eastAsia="en-US"/>
        </w:rPr>
        <w:t xml:space="preserve">και </w:t>
      </w:r>
      <w:r w:rsidR="006547CE">
        <w:rPr>
          <w:rFonts w:ascii="Arial" w:hAnsi="Arial" w:cs="Arial"/>
          <w:sz w:val="22"/>
          <w:szCs w:val="22"/>
          <w:lang w:eastAsia="en-US"/>
        </w:rPr>
        <w:t xml:space="preserve">β) </w:t>
      </w:r>
      <w:r w:rsidR="004C3CB3">
        <w:rPr>
          <w:rFonts w:ascii="Arial" w:hAnsi="Arial" w:cs="Arial"/>
          <w:sz w:val="22"/>
          <w:szCs w:val="22"/>
          <w:lang w:eastAsia="en-US"/>
        </w:rPr>
        <w:t>από Δημοτικούς Πόρους</w:t>
      </w:r>
      <w:r>
        <w:rPr>
          <w:rFonts w:ascii="Arial" w:hAnsi="Arial" w:cs="Arial"/>
          <w:sz w:val="22"/>
          <w:szCs w:val="22"/>
          <w:lang w:eastAsia="en-US"/>
        </w:rPr>
        <w:t xml:space="preserve"> (ποσό: </w:t>
      </w:r>
      <w:r w:rsidR="006547CE">
        <w:rPr>
          <w:rFonts w:ascii="Arial" w:hAnsi="Arial" w:cs="Arial"/>
          <w:sz w:val="22"/>
          <w:szCs w:val="22"/>
          <w:lang w:eastAsia="en-US"/>
        </w:rPr>
        <w:t>176.654,43€)</w:t>
      </w:r>
      <w:r w:rsidR="00A47021">
        <w:rPr>
          <w:rFonts w:ascii="Arial" w:hAnsi="Arial" w:cs="Arial"/>
          <w:sz w:val="22"/>
          <w:szCs w:val="22"/>
          <w:lang w:eastAsia="en-US"/>
        </w:rPr>
        <w:t>,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με Κ.Α. </w:t>
      </w:r>
      <w:r w:rsidR="004C3CB3">
        <w:rPr>
          <w:rFonts w:ascii="Arial" w:hAnsi="Arial" w:cs="Arial"/>
          <w:sz w:val="22"/>
          <w:szCs w:val="22"/>
          <w:lang w:eastAsia="en-US"/>
        </w:rPr>
        <w:t>30.7322.0019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AC13FA" w:rsidRDefault="002F6F0F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συμβατική προθεσμία του έργου ήταν </w:t>
      </w:r>
      <w:r w:rsidR="004C3CB3">
        <w:rPr>
          <w:rFonts w:ascii="Arial" w:hAnsi="Arial" w:cs="Arial"/>
          <w:sz w:val="22"/>
          <w:szCs w:val="22"/>
          <w:lang w:eastAsia="en-US"/>
        </w:rPr>
        <w:t>διακόσιες σαράντα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4C3CB3">
        <w:rPr>
          <w:rFonts w:ascii="Arial" w:hAnsi="Arial" w:cs="Arial"/>
          <w:sz w:val="22"/>
          <w:szCs w:val="22"/>
          <w:lang w:eastAsia="en-US"/>
        </w:rPr>
        <w:t>24</w:t>
      </w:r>
      <w:r w:rsidRPr="0098018D">
        <w:rPr>
          <w:rFonts w:ascii="Arial" w:hAnsi="Arial" w:cs="Arial"/>
          <w:sz w:val="22"/>
          <w:szCs w:val="22"/>
          <w:lang w:eastAsia="en-US"/>
        </w:rPr>
        <w:t>0) ημερολογιακές ημέρες με καταλυτική ημερ</w:t>
      </w:r>
      <w:r w:rsidR="00F31A33">
        <w:rPr>
          <w:rFonts w:ascii="Arial" w:hAnsi="Arial" w:cs="Arial"/>
          <w:sz w:val="22"/>
          <w:szCs w:val="22"/>
          <w:lang w:eastAsia="en-US"/>
        </w:rPr>
        <w:t>ομηνία περαίωσης του έργου την 27.11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 w:rsidR="006547CE"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AC13FA" w:rsidRPr="00AC13FA" w:rsidRDefault="006547CE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1η</w:t>
      </w:r>
      <w:r w:rsidR="002E7D4A" w:rsidRPr="002E7D4A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C13FA" w:rsidRPr="00AC13FA">
        <w:rPr>
          <w:rFonts w:ascii="Arial" w:hAnsi="Arial" w:cs="Arial"/>
          <w:sz w:val="22"/>
          <w:szCs w:val="22"/>
          <w:lang w:eastAsia="en-US"/>
        </w:rPr>
        <w:t>παράταση προθεσμίας περαίωσης εργασιών έως την 30.04.2021</w:t>
      </w:r>
      <w:r>
        <w:rPr>
          <w:rFonts w:ascii="Arial" w:hAnsi="Arial" w:cs="Arial"/>
          <w:sz w:val="22"/>
          <w:szCs w:val="22"/>
          <w:lang w:eastAsia="en-US"/>
        </w:rPr>
        <w:t xml:space="preserve"> με την αρ. </w:t>
      </w:r>
      <w:r w:rsidR="00F31A33">
        <w:rPr>
          <w:rFonts w:ascii="Arial" w:hAnsi="Arial" w:cs="Arial"/>
          <w:sz w:val="22"/>
          <w:szCs w:val="22"/>
          <w:lang w:eastAsia="en-US"/>
        </w:rPr>
        <w:t>298</w:t>
      </w:r>
      <w:r>
        <w:rPr>
          <w:rFonts w:ascii="Arial" w:hAnsi="Arial" w:cs="Arial"/>
          <w:sz w:val="22"/>
          <w:szCs w:val="22"/>
          <w:lang w:eastAsia="en-US"/>
        </w:rPr>
        <w:t>/202</w:t>
      </w:r>
      <w:r w:rsidR="00F31A33">
        <w:rPr>
          <w:rFonts w:ascii="Arial" w:hAnsi="Arial" w:cs="Arial"/>
          <w:sz w:val="22"/>
          <w:szCs w:val="22"/>
          <w:lang w:eastAsia="en-US"/>
        </w:rPr>
        <w:t>0</w:t>
      </w:r>
      <w:r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(ΑΔΑ:6</w:t>
      </w:r>
      <w:r w:rsidR="00F31A33">
        <w:rPr>
          <w:rFonts w:ascii="Arial" w:hAnsi="Arial" w:cs="Arial"/>
          <w:sz w:val="22"/>
          <w:szCs w:val="22"/>
          <w:lang w:eastAsia="en-US"/>
        </w:rPr>
        <w:t>077ΩΛΚ</w:t>
      </w:r>
      <w:r>
        <w:rPr>
          <w:rFonts w:ascii="Arial" w:hAnsi="Arial" w:cs="Arial"/>
          <w:sz w:val="22"/>
          <w:szCs w:val="22"/>
          <w:lang w:eastAsia="en-US"/>
        </w:rPr>
        <w:t>-</w:t>
      </w:r>
      <w:r w:rsidR="00F31A33">
        <w:rPr>
          <w:rFonts w:ascii="Arial" w:hAnsi="Arial" w:cs="Arial"/>
          <w:sz w:val="22"/>
          <w:szCs w:val="22"/>
          <w:lang w:eastAsia="en-US"/>
        </w:rPr>
        <w:t>3ΓΜ</w:t>
      </w:r>
      <w:r>
        <w:rPr>
          <w:rFonts w:ascii="Arial" w:hAnsi="Arial" w:cs="Arial"/>
          <w:sz w:val="22"/>
          <w:szCs w:val="22"/>
          <w:lang w:eastAsia="en-US"/>
        </w:rPr>
        <w:t>)</w:t>
      </w:r>
    </w:p>
    <w:p w:rsidR="006547CE" w:rsidRDefault="006547CE" w:rsidP="00254D00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F31A33">
        <w:rPr>
          <w:rFonts w:ascii="Arial" w:hAnsi="Arial" w:cs="Arial"/>
          <w:sz w:val="22"/>
          <w:szCs w:val="22"/>
          <w:lang w:eastAsia="en-US"/>
        </w:rPr>
        <w:t>Δόθηκε 2η παράταση προθεσμίας περαίωσης εργασιών έως την 30.09.2021 με την αρ. 285/2021 Απόφαση Οικονομικής Επιτροπής (ΑΔΑ:6ΑΨΖΩΛΚ-Φ9Ψ)</w:t>
      </w:r>
    </w:p>
    <w:p w:rsidR="00B90993" w:rsidRDefault="00B90993" w:rsidP="00B90993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3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31.01.2022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 w:rsidRPr="00B90993">
        <w:rPr>
          <w:rFonts w:ascii="Arial" w:hAnsi="Arial" w:cs="Arial"/>
          <w:sz w:val="22"/>
          <w:szCs w:val="22"/>
          <w:lang w:eastAsia="en-US"/>
        </w:rPr>
        <w:t>631/2021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 w:rsidRPr="00B90993">
        <w:rPr>
          <w:rFonts w:ascii="Arial" w:hAnsi="Arial" w:cs="Arial"/>
          <w:sz w:val="22"/>
          <w:szCs w:val="22"/>
          <w:lang w:eastAsia="en-US"/>
        </w:rPr>
        <w:t>ΑΔΑ:9ΠΖΕΩΛΚ</w:t>
      </w:r>
      <w:r>
        <w:rPr>
          <w:rFonts w:ascii="Arial" w:hAnsi="Arial" w:cs="Arial"/>
          <w:sz w:val="22"/>
          <w:szCs w:val="22"/>
          <w:lang w:eastAsia="en-US"/>
        </w:rPr>
        <w:t>-3ΜΕ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164433" w:rsidRDefault="00164433" w:rsidP="00164433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lastRenderedPageBreak/>
        <w:t>Δόθηκε 4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</w:t>
      </w:r>
      <w:r>
        <w:rPr>
          <w:rFonts w:ascii="Arial" w:hAnsi="Arial" w:cs="Arial"/>
          <w:sz w:val="22"/>
          <w:szCs w:val="22"/>
          <w:lang w:eastAsia="en-US"/>
        </w:rPr>
        <w:t>0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>
        <w:rPr>
          <w:rFonts w:ascii="Arial" w:hAnsi="Arial" w:cs="Arial"/>
          <w:sz w:val="22"/>
          <w:szCs w:val="22"/>
          <w:lang w:eastAsia="en-US"/>
        </w:rPr>
        <w:t>4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>
        <w:rPr>
          <w:rFonts w:ascii="Arial" w:hAnsi="Arial" w:cs="Arial"/>
          <w:sz w:val="22"/>
          <w:szCs w:val="22"/>
          <w:lang w:eastAsia="en-US"/>
        </w:rPr>
        <w:t>15</w:t>
      </w:r>
      <w:r w:rsidRPr="00B90993">
        <w:rPr>
          <w:rFonts w:ascii="Arial" w:hAnsi="Arial" w:cs="Arial"/>
          <w:sz w:val="22"/>
          <w:szCs w:val="22"/>
          <w:lang w:eastAsia="en-US"/>
        </w:rPr>
        <w:t>/202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>
        <w:rPr>
          <w:rFonts w:ascii="Arial" w:hAnsi="Arial" w:cs="Arial"/>
          <w:sz w:val="22"/>
          <w:szCs w:val="22"/>
          <w:lang w:eastAsia="en-US"/>
        </w:rPr>
        <w:t>ΑΔΑ:ΨΩΦΗΩΛΚ-5ΜΥ6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B90993" w:rsidRDefault="00164433" w:rsidP="00164433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5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</w:t>
      </w:r>
      <w:r>
        <w:rPr>
          <w:rFonts w:ascii="Arial" w:hAnsi="Arial" w:cs="Arial"/>
          <w:sz w:val="22"/>
          <w:szCs w:val="22"/>
          <w:lang w:eastAsia="en-US"/>
        </w:rPr>
        <w:t>0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>
        <w:rPr>
          <w:rFonts w:ascii="Arial" w:hAnsi="Arial" w:cs="Arial"/>
          <w:sz w:val="22"/>
          <w:szCs w:val="22"/>
          <w:lang w:eastAsia="en-US"/>
        </w:rPr>
        <w:t>7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>
        <w:rPr>
          <w:rFonts w:ascii="Arial" w:hAnsi="Arial" w:cs="Arial"/>
          <w:sz w:val="22"/>
          <w:szCs w:val="22"/>
          <w:lang w:eastAsia="en-US"/>
        </w:rPr>
        <w:t>289</w:t>
      </w:r>
      <w:r w:rsidRPr="00B90993">
        <w:rPr>
          <w:rFonts w:ascii="Arial" w:hAnsi="Arial" w:cs="Arial"/>
          <w:sz w:val="22"/>
          <w:szCs w:val="22"/>
          <w:lang w:eastAsia="en-US"/>
        </w:rPr>
        <w:t>/202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>
        <w:rPr>
          <w:rFonts w:ascii="Arial" w:hAnsi="Arial" w:cs="Arial"/>
          <w:sz w:val="22"/>
          <w:szCs w:val="22"/>
          <w:lang w:eastAsia="en-US"/>
        </w:rPr>
        <w:t>ΑΔΑ:6Φ6ΩΩΛΚ-Φ09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AA4022" w:rsidRPr="00AA4022" w:rsidRDefault="00AA4022" w:rsidP="00AA4022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6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</w:t>
      </w:r>
      <w:r>
        <w:rPr>
          <w:rFonts w:ascii="Arial" w:hAnsi="Arial" w:cs="Arial"/>
          <w:sz w:val="22"/>
          <w:szCs w:val="22"/>
          <w:lang w:eastAsia="en-US"/>
        </w:rPr>
        <w:t>0.11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>
        <w:rPr>
          <w:rFonts w:ascii="Arial" w:hAnsi="Arial" w:cs="Arial"/>
          <w:sz w:val="22"/>
          <w:szCs w:val="22"/>
          <w:lang w:eastAsia="en-US"/>
        </w:rPr>
        <w:t>434</w:t>
      </w:r>
      <w:r w:rsidRPr="00B90993">
        <w:rPr>
          <w:rFonts w:ascii="Arial" w:hAnsi="Arial" w:cs="Arial"/>
          <w:sz w:val="22"/>
          <w:szCs w:val="22"/>
          <w:lang w:eastAsia="en-US"/>
        </w:rPr>
        <w:t>/202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>
        <w:rPr>
          <w:rFonts w:ascii="Arial" w:hAnsi="Arial" w:cs="Arial"/>
          <w:sz w:val="22"/>
          <w:szCs w:val="22"/>
          <w:lang w:eastAsia="en-US"/>
        </w:rPr>
        <w:t>ΑΔΑ:94ΑΙΩΛΚ-5ΗΘ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254D00" w:rsidRPr="006547CE" w:rsidRDefault="00254D00" w:rsidP="00254D00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6547CE">
        <w:rPr>
          <w:rFonts w:ascii="Arial" w:hAnsi="Arial" w:cs="Arial"/>
          <w:sz w:val="22"/>
          <w:szCs w:val="22"/>
          <w:lang w:eastAsia="en-US"/>
        </w:rPr>
        <w:t xml:space="preserve">Με την από </w:t>
      </w:r>
      <w:r w:rsidR="00AA4022">
        <w:rPr>
          <w:rFonts w:ascii="Arial" w:hAnsi="Arial" w:cs="Arial"/>
          <w:sz w:val="22"/>
          <w:szCs w:val="22"/>
          <w:lang w:eastAsia="en-US"/>
        </w:rPr>
        <w:t>31</w:t>
      </w:r>
      <w:r w:rsidRPr="006547CE">
        <w:rPr>
          <w:rFonts w:ascii="Arial" w:hAnsi="Arial" w:cs="Arial"/>
          <w:sz w:val="22"/>
          <w:szCs w:val="22"/>
          <w:lang w:eastAsia="en-US"/>
        </w:rPr>
        <w:t>.</w:t>
      </w:r>
      <w:r w:rsidR="00AA4022">
        <w:rPr>
          <w:rFonts w:ascii="Arial" w:hAnsi="Arial" w:cs="Arial"/>
          <w:sz w:val="22"/>
          <w:szCs w:val="22"/>
          <w:lang w:eastAsia="en-US"/>
        </w:rPr>
        <w:t>10</w:t>
      </w:r>
      <w:r w:rsidR="006547CE">
        <w:rPr>
          <w:rFonts w:ascii="Arial" w:hAnsi="Arial" w:cs="Arial"/>
          <w:sz w:val="22"/>
          <w:szCs w:val="22"/>
          <w:lang w:eastAsia="en-US"/>
        </w:rPr>
        <w:t>.202</w:t>
      </w:r>
      <w:r w:rsidR="00164433">
        <w:rPr>
          <w:rFonts w:ascii="Arial" w:hAnsi="Arial" w:cs="Arial"/>
          <w:sz w:val="22"/>
          <w:szCs w:val="22"/>
          <w:lang w:eastAsia="en-US"/>
        </w:rPr>
        <w:t>2</w:t>
      </w:r>
      <w:r w:rsidR="006547CE">
        <w:rPr>
          <w:rFonts w:ascii="Arial" w:hAnsi="Arial" w:cs="Arial"/>
          <w:sz w:val="22"/>
          <w:szCs w:val="22"/>
          <w:lang w:eastAsia="en-US"/>
        </w:rPr>
        <w:t xml:space="preserve"> (αρ.πρωτ.</w:t>
      </w:r>
      <w:r w:rsidR="00AA4022">
        <w:rPr>
          <w:rFonts w:ascii="Arial" w:hAnsi="Arial" w:cs="Arial"/>
          <w:sz w:val="22"/>
          <w:szCs w:val="22"/>
          <w:lang w:eastAsia="en-US"/>
        </w:rPr>
        <w:t>43364</w:t>
      </w:r>
      <w:r w:rsidR="006547CE">
        <w:rPr>
          <w:rFonts w:ascii="Arial" w:hAnsi="Arial" w:cs="Arial"/>
          <w:sz w:val="22"/>
          <w:szCs w:val="22"/>
          <w:lang w:eastAsia="en-US"/>
        </w:rPr>
        <w:t>)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αίτηση του αναδόχου ζητείται εκ νέου παράταση προθεσμίας περαίωσης εργασιών κατά </w:t>
      </w:r>
      <w:r w:rsidR="008E0B3D">
        <w:rPr>
          <w:rFonts w:ascii="Arial" w:hAnsi="Arial" w:cs="Arial"/>
          <w:sz w:val="22"/>
          <w:szCs w:val="22"/>
          <w:lang w:eastAsia="en-US"/>
        </w:rPr>
        <w:t>τρείς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B90993">
        <w:rPr>
          <w:rFonts w:ascii="Arial" w:hAnsi="Arial" w:cs="Arial"/>
          <w:sz w:val="22"/>
          <w:szCs w:val="22"/>
          <w:lang w:eastAsia="en-US"/>
        </w:rPr>
        <w:t>3</w:t>
      </w:r>
      <w:r w:rsidRPr="006547CE">
        <w:rPr>
          <w:rFonts w:ascii="Arial" w:hAnsi="Arial" w:cs="Arial"/>
          <w:sz w:val="22"/>
          <w:szCs w:val="22"/>
          <w:lang w:eastAsia="en-US"/>
        </w:rPr>
        <w:t>) μήνες (</w:t>
      </w:r>
      <w:r w:rsidR="00B90993">
        <w:rPr>
          <w:rFonts w:ascii="Arial" w:hAnsi="Arial" w:cs="Arial"/>
          <w:sz w:val="22"/>
          <w:szCs w:val="22"/>
          <w:lang w:eastAsia="en-US"/>
        </w:rPr>
        <w:t>9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0 ημερολογιακές ημέρες) ήτοι έως την </w:t>
      </w:r>
      <w:r w:rsidR="00AA4022">
        <w:rPr>
          <w:rFonts w:ascii="Arial" w:hAnsi="Arial" w:cs="Arial"/>
          <w:sz w:val="22"/>
          <w:szCs w:val="22"/>
          <w:lang w:eastAsia="en-US"/>
        </w:rPr>
        <w:t>28</w:t>
      </w:r>
      <w:r w:rsidRPr="00F31A33">
        <w:rPr>
          <w:rFonts w:ascii="Arial" w:hAnsi="Arial" w:cs="Arial"/>
          <w:sz w:val="22"/>
          <w:szCs w:val="22"/>
          <w:lang w:eastAsia="en-US"/>
        </w:rPr>
        <w:t>.</w:t>
      </w:r>
      <w:r w:rsidR="00AA4022">
        <w:rPr>
          <w:rFonts w:ascii="Arial" w:hAnsi="Arial" w:cs="Arial"/>
          <w:sz w:val="22"/>
          <w:szCs w:val="22"/>
          <w:lang w:eastAsia="en-US"/>
        </w:rPr>
        <w:t>02</w:t>
      </w:r>
      <w:r w:rsidRPr="00F31A33">
        <w:rPr>
          <w:rFonts w:ascii="Arial" w:hAnsi="Arial" w:cs="Arial"/>
          <w:sz w:val="22"/>
          <w:szCs w:val="22"/>
          <w:lang w:eastAsia="en-US"/>
        </w:rPr>
        <w:t>.202</w:t>
      </w:r>
      <w:r w:rsidR="00AA4022">
        <w:rPr>
          <w:rFonts w:ascii="Arial" w:hAnsi="Arial" w:cs="Arial"/>
          <w:sz w:val="22"/>
          <w:szCs w:val="22"/>
          <w:lang w:eastAsia="en-US"/>
        </w:rPr>
        <w:t>3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B90993">
        <w:rPr>
          <w:rFonts w:ascii="Arial" w:hAnsi="Arial" w:cs="Arial"/>
          <w:sz w:val="22"/>
          <w:szCs w:val="22"/>
          <w:lang w:eastAsia="en-US"/>
        </w:rPr>
        <w:t xml:space="preserve">για την </w:t>
      </w:r>
      <w:r w:rsidR="00AA4022">
        <w:rPr>
          <w:rFonts w:ascii="Arial" w:hAnsi="Arial" w:cs="Arial"/>
          <w:sz w:val="22"/>
          <w:szCs w:val="22"/>
          <w:lang w:eastAsia="en-US"/>
        </w:rPr>
        <w:t>ολοκλήρωση των εργασιών.</w:t>
      </w:r>
    </w:p>
    <w:p w:rsidR="0077559A" w:rsidRDefault="0077559A" w:rsidP="0077559A">
      <w:pPr>
        <w:overflowPunct w:val="0"/>
        <w:autoSpaceDE w:val="0"/>
        <w:autoSpaceDN w:val="0"/>
        <w:adjustRightInd w:val="0"/>
        <w:spacing w:line="300" w:lineRule="auto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6547CE" w:rsidRPr="0077559A" w:rsidRDefault="006547CE" w:rsidP="0077559A">
      <w:pPr>
        <w:overflowPunct w:val="0"/>
        <w:autoSpaceDE w:val="0"/>
        <w:autoSpaceDN w:val="0"/>
        <w:adjustRightInd w:val="0"/>
        <w:spacing w:line="300" w:lineRule="auto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774A62" w:rsidRDefault="0026026F" w:rsidP="00C903D3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>ΛΟΓΟΙ ΠΑΡΑΤΑΣΗΣ ΠΡΟΘΕΣΜΙΑΣ</w:t>
      </w:r>
    </w:p>
    <w:p w:rsidR="00F21652" w:rsidRPr="00AC13FA" w:rsidRDefault="00AA4022" w:rsidP="00AC13FA">
      <w:pPr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Ολοκλήρωση εργασιών που</w:t>
      </w:r>
      <w:r w:rsidR="00B90993" w:rsidRPr="00B90993">
        <w:rPr>
          <w:rFonts w:ascii="Arial" w:hAnsi="Arial" w:cs="Arial"/>
          <w:sz w:val="22"/>
          <w:szCs w:val="22"/>
          <w:lang w:eastAsia="en-US"/>
        </w:rPr>
        <w:t xml:space="preserve"> εκκρεμούν, αλλά και για τον έλεγχο επιμετρήσεων και την σύνταξη 1ου Ανακεφαλαιωτικού Πίνακα Εργασιών. </w:t>
      </w:r>
      <w:r w:rsidR="00537C7F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B90993" w:rsidRDefault="00B90993" w:rsidP="00AC13FA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D1337F" w:rsidRPr="007664D7" w:rsidRDefault="00D1337F" w:rsidP="00AC13FA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1337F" w:rsidRPr="007664D7" w:rsidRDefault="00D1337F" w:rsidP="00D1337F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D1337F" w:rsidRPr="007F2233" w:rsidRDefault="00D1337F" w:rsidP="00D1337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τη λήψη απόφασης για 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έγκριση παράτασης προθεσμίας περαίωσης εργασιών του έργου </w:t>
      </w:r>
      <w:r w:rsidRPr="007F2233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>Ανάπλαση Πλατείας Πάρκου</w:t>
      </w:r>
      <w:r w:rsidRPr="007F2233">
        <w:rPr>
          <w:rFonts w:ascii="Arial" w:hAnsi="Arial" w:cs="Arial"/>
          <w:sz w:val="22"/>
          <w:szCs w:val="22"/>
        </w:rPr>
        <w:t xml:space="preserve">» αναδόχου </w:t>
      </w:r>
      <w:r>
        <w:rPr>
          <w:rFonts w:ascii="Arial" w:hAnsi="Arial" w:cs="Arial"/>
          <w:sz w:val="22"/>
          <w:szCs w:val="22"/>
          <w:lang w:eastAsia="en-US"/>
        </w:rPr>
        <w:t>Κ/Ξ ΓΩΓΟΣ ΠΑΝΑΓΙΩΤΗΣ – ΠΑΠΠΑΣ ΓΕΩΡΓΙΟΣ</w:t>
      </w:r>
      <w:r>
        <w:rPr>
          <w:rFonts w:ascii="Arial" w:hAnsi="Arial" w:cs="Arial"/>
          <w:sz w:val="22"/>
          <w:szCs w:val="22"/>
        </w:rPr>
        <w:t xml:space="preserve">, 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κατά </w:t>
      </w:r>
      <w:r w:rsidR="008E0B3D">
        <w:rPr>
          <w:rFonts w:ascii="Arial" w:hAnsi="Arial" w:cs="Arial"/>
          <w:sz w:val="22"/>
          <w:szCs w:val="22"/>
          <w:lang w:eastAsia="en-US"/>
        </w:rPr>
        <w:t>ε</w:t>
      </w:r>
      <w:r w:rsidR="00B90993">
        <w:rPr>
          <w:rFonts w:ascii="Arial" w:hAnsi="Arial" w:cs="Arial"/>
          <w:sz w:val="22"/>
          <w:szCs w:val="22"/>
          <w:lang w:eastAsia="en-US"/>
        </w:rPr>
        <w:t>νενήντα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B90993">
        <w:rPr>
          <w:rFonts w:ascii="Arial" w:hAnsi="Arial" w:cs="Arial"/>
          <w:sz w:val="22"/>
          <w:szCs w:val="22"/>
          <w:lang w:eastAsia="en-US"/>
        </w:rPr>
        <w:t>9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0) ημέρες ήτοι  έως την </w:t>
      </w:r>
      <w:r w:rsidR="00927AD3">
        <w:rPr>
          <w:rFonts w:ascii="Arial" w:hAnsi="Arial" w:cs="Arial"/>
          <w:b/>
          <w:sz w:val="22"/>
          <w:szCs w:val="22"/>
          <w:lang w:eastAsia="en-US"/>
        </w:rPr>
        <w:t>28</w:t>
      </w:r>
      <w:r w:rsidR="00C847E5" w:rsidRPr="00F31A33">
        <w:rPr>
          <w:rFonts w:ascii="Arial" w:hAnsi="Arial" w:cs="Arial"/>
          <w:b/>
          <w:sz w:val="22"/>
          <w:szCs w:val="22"/>
          <w:lang w:eastAsia="en-US"/>
        </w:rPr>
        <w:t>.</w:t>
      </w:r>
      <w:r w:rsidR="00927AD3">
        <w:rPr>
          <w:rFonts w:ascii="Arial" w:hAnsi="Arial" w:cs="Arial"/>
          <w:b/>
          <w:sz w:val="22"/>
          <w:szCs w:val="22"/>
          <w:lang w:eastAsia="en-US"/>
        </w:rPr>
        <w:t>02</w:t>
      </w:r>
      <w:r w:rsidRPr="00F31A33">
        <w:rPr>
          <w:rFonts w:ascii="Arial" w:hAnsi="Arial" w:cs="Arial"/>
          <w:b/>
          <w:sz w:val="22"/>
          <w:szCs w:val="22"/>
          <w:lang w:eastAsia="en-US"/>
        </w:rPr>
        <w:t>.202</w:t>
      </w:r>
      <w:r w:rsidR="00927AD3">
        <w:rPr>
          <w:rFonts w:ascii="Arial" w:hAnsi="Arial" w:cs="Arial"/>
          <w:b/>
          <w:sz w:val="22"/>
          <w:szCs w:val="22"/>
          <w:lang w:eastAsia="en-US"/>
        </w:rPr>
        <w:t>3</w:t>
      </w:r>
      <w:r w:rsidRPr="007F2233">
        <w:rPr>
          <w:rFonts w:ascii="Arial" w:hAnsi="Arial" w:cs="Arial"/>
          <w:sz w:val="22"/>
          <w:szCs w:val="22"/>
          <w:lang w:eastAsia="en-US"/>
        </w:rPr>
        <w:t>, για τους ως άνω λόγους.</w:t>
      </w:r>
    </w:p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D1337F" w:rsidRPr="007664D7" w:rsidRDefault="00D1337F" w:rsidP="00D1337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D1337F" w:rsidRPr="00F37DE8" w:rsidTr="00F37DE8">
        <w:tc>
          <w:tcPr>
            <w:tcW w:w="3227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D1337F" w:rsidRPr="00164433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Ιωάννης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αρχιτέκτων μηχανικός 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D1337F" w:rsidRPr="00F37DE8" w:rsidRDefault="00D1337F" w:rsidP="00D133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275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C1175" w:rsidRPr="00F37DE8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Pr="00F37DE8">
              <w:rPr>
                <w:rFonts w:ascii="Arial" w:hAnsi="Arial" w:cs="Arial"/>
                <w:sz w:val="22"/>
                <w:szCs w:val="22"/>
              </w:rPr>
              <w:t xml:space="preserve"> ΔΥΤΕ</w:t>
            </w:r>
          </w:p>
          <w:p w:rsidR="00D1337F" w:rsidRPr="00164433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</w:tr>
    </w:tbl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sectPr w:rsidR="00D1337F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600" w:rsidRDefault="00255600" w:rsidP="00DB743E">
      <w:r>
        <w:separator/>
      </w:r>
    </w:p>
  </w:endnote>
  <w:endnote w:type="continuationSeparator" w:id="0">
    <w:p w:rsidR="00255600" w:rsidRDefault="00255600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14776">
      <w:rPr>
        <w:b/>
        <w:bCs/>
        <w:noProof/>
      </w:rPr>
      <w:t>2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14776"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600" w:rsidRDefault="00255600" w:rsidP="00DB743E">
      <w:r>
        <w:separator/>
      </w:r>
    </w:p>
  </w:footnote>
  <w:footnote w:type="continuationSeparator" w:id="0">
    <w:p w:rsidR="00255600" w:rsidRDefault="00255600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136_"/>
      </v:shape>
    </w:pict>
  </w:numPicBullet>
  <w:abstractNum w:abstractNumId="0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7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2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8"/>
  </w:num>
  <w:num w:numId="5">
    <w:abstractNumId w:val="9"/>
  </w:num>
  <w:num w:numId="6">
    <w:abstractNumId w:val="10"/>
  </w:num>
  <w:num w:numId="7">
    <w:abstractNumId w:val="13"/>
  </w:num>
  <w:num w:numId="8">
    <w:abstractNumId w:val="14"/>
  </w:num>
  <w:num w:numId="9">
    <w:abstractNumId w:val="7"/>
  </w:num>
  <w:num w:numId="10">
    <w:abstractNumId w:val="12"/>
  </w:num>
  <w:num w:numId="11">
    <w:abstractNumId w:val="20"/>
  </w:num>
  <w:num w:numId="12">
    <w:abstractNumId w:val="23"/>
  </w:num>
  <w:num w:numId="13">
    <w:abstractNumId w:val="18"/>
  </w:num>
  <w:num w:numId="14">
    <w:abstractNumId w:val="19"/>
  </w:num>
  <w:num w:numId="15">
    <w:abstractNumId w:val="3"/>
  </w:num>
  <w:num w:numId="16">
    <w:abstractNumId w:val="22"/>
  </w:num>
  <w:num w:numId="17">
    <w:abstractNumId w:val="1"/>
  </w:num>
  <w:num w:numId="18">
    <w:abstractNumId w:val="4"/>
  </w:num>
  <w:num w:numId="19">
    <w:abstractNumId w:val="6"/>
  </w:num>
  <w:num w:numId="20">
    <w:abstractNumId w:val="2"/>
  </w:num>
  <w:num w:numId="21">
    <w:abstractNumId w:val="17"/>
  </w:num>
  <w:num w:numId="22">
    <w:abstractNumId w:val="5"/>
  </w:num>
  <w:num w:numId="23">
    <w:abstractNumId w:val="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61180"/>
    <w:rsid w:val="00070332"/>
    <w:rsid w:val="0007614E"/>
    <w:rsid w:val="00087FF4"/>
    <w:rsid w:val="00090B9C"/>
    <w:rsid w:val="00093E3A"/>
    <w:rsid w:val="00094266"/>
    <w:rsid w:val="00094486"/>
    <w:rsid w:val="000C32EA"/>
    <w:rsid w:val="000D69F3"/>
    <w:rsid w:val="000E6B62"/>
    <w:rsid w:val="000F652B"/>
    <w:rsid w:val="000F66E8"/>
    <w:rsid w:val="001009E2"/>
    <w:rsid w:val="00111429"/>
    <w:rsid w:val="00114406"/>
    <w:rsid w:val="00134017"/>
    <w:rsid w:val="00164433"/>
    <w:rsid w:val="00165A02"/>
    <w:rsid w:val="001728FB"/>
    <w:rsid w:val="00194168"/>
    <w:rsid w:val="001B7FFD"/>
    <w:rsid w:val="001D7237"/>
    <w:rsid w:val="00227FEB"/>
    <w:rsid w:val="00232697"/>
    <w:rsid w:val="002422F1"/>
    <w:rsid w:val="0025321C"/>
    <w:rsid w:val="00253889"/>
    <w:rsid w:val="00254551"/>
    <w:rsid w:val="00254D00"/>
    <w:rsid w:val="00255600"/>
    <w:rsid w:val="00256218"/>
    <w:rsid w:val="0026026F"/>
    <w:rsid w:val="00260B5F"/>
    <w:rsid w:val="00284122"/>
    <w:rsid w:val="002955FD"/>
    <w:rsid w:val="002B0975"/>
    <w:rsid w:val="002E7D4A"/>
    <w:rsid w:val="002F6F0F"/>
    <w:rsid w:val="00320200"/>
    <w:rsid w:val="0034157A"/>
    <w:rsid w:val="0035351E"/>
    <w:rsid w:val="0035738E"/>
    <w:rsid w:val="003B3487"/>
    <w:rsid w:val="003C417F"/>
    <w:rsid w:val="003D5797"/>
    <w:rsid w:val="003D686F"/>
    <w:rsid w:val="003D7AEE"/>
    <w:rsid w:val="003D7B84"/>
    <w:rsid w:val="003E3E39"/>
    <w:rsid w:val="004150D2"/>
    <w:rsid w:val="00416550"/>
    <w:rsid w:val="00424D9C"/>
    <w:rsid w:val="004277C6"/>
    <w:rsid w:val="0043545E"/>
    <w:rsid w:val="00436D32"/>
    <w:rsid w:val="00440D1C"/>
    <w:rsid w:val="00473607"/>
    <w:rsid w:val="00491016"/>
    <w:rsid w:val="00495F14"/>
    <w:rsid w:val="004C3CB3"/>
    <w:rsid w:val="004E2DE5"/>
    <w:rsid w:val="00502FC9"/>
    <w:rsid w:val="005041F4"/>
    <w:rsid w:val="00506BEE"/>
    <w:rsid w:val="00514776"/>
    <w:rsid w:val="00516262"/>
    <w:rsid w:val="00537C7F"/>
    <w:rsid w:val="0056219F"/>
    <w:rsid w:val="00564902"/>
    <w:rsid w:val="00566E11"/>
    <w:rsid w:val="00571AFB"/>
    <w:rsid w:val="00573D48"/>
    <w:rsid w:val="005B115D"/>
    <w:rsid w:val="005D1695"/>
    <w:rsid w:val="005F0727"/>
    <w:rsid w:val="005F14A1"/>
    <w:rsid w:val="006022AC"/>
    <w:rsid w:val="006165CE"/>
    <w:rsid w:val="00636177"/>
    <w:rsid w:val="006547CE"/>
    <w:rsid w:val="00660A47"/>
    <w:rsid w:val="006A12CE"/>
    <w:rsid w:val="006B0D92"/>
    <w:rsid w:val="006B1E41"/>
    <w:rsid w:val="006B488B"/>
    <w:rsid w:val="006D0D07"/>
    <w:rsid w:val="00763297"/>
    <w:rsid w:val="00774A62"/>
    <w:rsid w:val="0077559A"/>
    <w:rsid w:val="00776640"/>
    <w:rsid w:val="00782906"/>
    <w:rsid w:val="00782F20"/>
    <w:rsid w:val="007971F6"/>
    <w:rsid w:val="007C57A5"/>
    <w:rsid w:val="007F2233"/>
    <w:rsid w:val="007F3DD8"/>
    <w:rsid w:val="00826ED5"/>
    <w:rsid w:val="008447C5"/>
    <w:rsid w:val="008914F0"/>
    <w:rsid w:val="008A0DEB"/>
    <w:rsid w:val="008C3761"/>
    <w:rsid w:val="008D679C"/>
    <w:rsid w:val="008E0B3D"/>
    <w:rsid w:val="008F4B31"/>
    <w:rsid w:val="00903BE4"/>
    <w:rsid w:val="009272D7"/>
    <w:rsid w:val="00927AD3"/>
    <w:rsid w:val="00970937"/>
    <w:rsid w:val="00973DE4"/>
    <w:rsid w:val="0098018D"/>
    <w:rsid w:val="0098775D"/>
    <w:rsid w:val="009C4F21"/>
    <w:rsid w:val="00A03279"/>
    <w:rsid w:val="00A47021"/>
    <w:rsid w:val="00A6753C"/>
    <w:rsid w:val="00A81CD6"/>
    <w:rsid w:val="00A93774"/>
    <w:rsid w:val="00A953DC"/>
    <w:rsid w:val="00AA4022"/>
    <w:rsid w:val="00AA439B"/>
    <w:rsid w:val="00AC13FA"/>
    <w:rsid w:val="00AC3647"/>
    <w:rsid w:val="00AC3BE6"/>
    <w:rsid w:val="00AC786C"/>
    <w:rsid w:val="00AE3B25"/>
    <w:rsid w:val="00B03CE5"/>
    <w:rsid w:val="00B07FFA"/>
    <w:rsid w:val="00B34F63"/>
    <w:rsid w:val="00B855B7"/>
    <w:rsid w:val="00B87FEF"/>
    <w:rsid w:val="00B90993"/>
    <w:rsid w:val="00BA797B"/>
    <w:rsid w:val="00BC2F8D"/>
    <w:rsid w:val="00BF7FE2"/>
    <w:rsid w:val="00C30D85"/>
    <w:rsid w:val="00C4274B"/>
    <w:rsid w:val="00C42F32"/>
    <w:rsid w:val="00C54EC8"/>
    <w:rsid w:val="00C604AF"/>
    <w:rsid w:val="00C61E0C"/>
    <w:rsid w:val="00C639A7"/>
    <w:rsid w:val="00C847E5"/>
    <w:rsid w:val="00C903D3"/>
    <w:rsid w:val="00CA241C"/>
    <w:rsid w:val="00CB7A34"/>
    <w:rsid w:val="00CC1175"/>
    <w:rsid w:val="00CE5340"/>
    <w:rsid w:val="00D1337F"/>
    <w:rsid w:val="00D13801"/>
    <w:rsid w:val="00D237DE"/>
    <w:rsid w:val="00D27F33"/>
    <w:rsid w:val="00D55B4E"/>
    <w:rsid w:val="00D56947"/>
    <w:rsid w:val="00D71CAB"/>
    <w:rsid w:val="00D8191B"/>
    <w:rsid w:val="00D8344F"/>
    <w:rsid w:val="00D858A2"/>
    <w:rsid w:val="00D92AA7"/>
    <w:rsid w:val="00D96683"/>
    <w:rsid w:val="00DA767E"/>
    <w:rsid w:val="00DB743E"/>
    <w:rsid w:val="00DC199E"/>
    <w:rsid w:val="00DC21F9"/>
    <w:rsid w:val="00DC3183"/>
    <w:rsid w:val="00DE291B"/>
    <w:rsid w:val="00E00BF0"/>
    <w:rsid w:val="00E1033F"/>
    <w:rsid w:val="00E35870"/>
    <w:rsid w:val="00E368A8"/>
    <w:rsid w:val="00E478EA"/>
    <w:rsid w:val="00E67F71"/>
    <w:rsid w:val="00E80CEB"/>
    <w:rsid w:val="00EA0732"/>
    <w:rsid w:val="00EA4387"/>
    <w:rsid w:val="00EA7943"/>
    <w:rsid w:val="00ED5B68"/>
    <w:rsid w:val="00F046DB"/>
    <w:rsid w:val="00F21652"/>
    <w:rsid w:val="00F31A33"/>
    <w:rsid w:val="00F34754"/>
    <w:rsid w:val="00F37DE8"/>
    <w:rsid w:val="00F4158F"/>
    <w:rsid w:val="00F448CC"/>
    <w:rsid w:val="00F8140D"/>
    <w:rsid w:val="00FA69CE"/>
    <w:rsid w:val="00FB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qO6WBMExEKiFLyNfVSavMD0stSk=</DigestValue>
    </Reference>
    <Reference URI="#idOfficeObject" Type="http://www.w3.org/2000/09/xmldsig#Object">
      <DigestMethod Algorithm="http://www.w3.org/2000/09/xmldsig#sha1"/>
      <DigestValue>Nxr9iCqDGvlmOe4FTQlcN5M0Z78=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KrMVDOKBZW1dGVXXnNk2Lc8SSh8=</DigestValue>
    </Reference>
  </SignedInfo>
  <SignatureValue>mKBc30YpVeQcyTAfL0lW1RerYpvJOvdxvTtWzRZmfNdRSN1NP0QfINTLRF31ho41jCc/LbTZ2uqU
fNUiEp0LsueM0WCMQ9BIz/Fr3kcIGesU82KoXbQXapjLRBssf8XjAZgg6xNXoeGQJ0xzpU1oSCQR
LBRBMt2fwXlJdMYTD6LoaDGYZdrRGLhFno/LXNc1io0L08koHcgw8M572qmUT4U/7+mjYKcnxl5h
ZGORoZOFkKFhrXLCmU1zpziwhrj4M06aiaxVP7ARiWDHfjfEp3c9jAVmwZoPpYDLVzXyj33DqOtC
Ub/64KHWUlxT/f2l9wY/L00aEiPaUFCDs51DMQ==</SignatureValue>
  <KeyInfo>
    <X509Data>
      <X509Certificate>MIIGozCCBIugAwIBAgIQbf4jbQse+eLqOrBCjK20fTANBgkqhkiG9w0BAQsFADCBlDELMAkGA1UE
BhMCR1IxFTATBgNVBGETDFJUOkVMLTA3LTkwMTE/MD0GA1UEChM2SEVMTEVOSUMgUFVCTElDIEFE
TUlOSVNUUkFUSU9OIENFUlRJRklDQVRJT04gQVVUSE9SSVRZMS0wKwYDVQQDEyRBUEVEIFF1YWxp
ZmllZCBlU2lnbmF0dXJlIElzc3VpbmcgQ0EwHhcNMjIwNDE5MDcxNTE3WhcNMjUwNDE4MDcxNTE2
WjBmMQswCQYDVQQGEwJHUjEXMBUGA1UEBRMORVJNSVMtMzcyNzY4NDUxETAPBgNVBAQMCEdLRVRT
SU9TMRAwDgYDVQQqDAdJT0FOTklTMRkwFwYDVQQDDBBJT0FOTklTIEdLRVRTSU9TMIIBIjANBgkq
hkiG9w0BAQEFAAOCAQ8AMIIBCgKCAQEAwhuFuDMv9jZmDRzsYWdwUEmd/9ilvcolfwynIjjii/V0
pCuQ0+9Xmfse4sx6KKzm8A+mkLMDfKVt658oGg5RzHouwhgCTUG6AQfIS08G9kSRIWlobHQTlgzW
47Ze7tHYwjxMB9sYckkzFW1dj1+oUjJuknAHsgTjg5hr4ugdpDD7T1FqjT4RjNKEwE57S7rJ1yXg
kPpSC75HqpE8A5MCPZfSK0uosBwyfQAm8Xn9fqF04Dj9tT4rWDLR5OvVQCOzPqP8bdvPWNzgM9B2
3xSPpkPgvL3Kz+m2Zd+w8CQXT82IEZFyEf5FB7ZDlDAxg7dz/CTj7dXzRuI/ch3jNt0tEwIDAQAB
o4ICHDCCAhgwCQYDVR0TBAIwADA/BgNVHR8EODA2MDSgMqAwhi5odHRwOi8vY3JsLmFwZWQuZ292
LmdyL0FQRURlU2lnbi9MYXRlc3RDUkwuY3JsMFcGA1UdIARQME4wNwYKKoIsAIbbMQIBATApMCcG
CCsGAQUFBwIBFhtodHRwczovL3BraS5hcGVkLmdvdi5nci9jcHMwCAYGBACPegECMAkGBwQAi+xA
AQIwCwYDVR0PBAQDAgbAMB8GA1UdIwQYMBaAFH4nfvyvsECB/yh6LTIjTNSI3KhOMB0GA1UdDgQW
BBS9RdR20qk/fzGiv2SCGHOQWx/PAzCBuQYIKwYBBQUHAQMEgawwgakwCAYGBACORgEBMAgGBgQA
jkYBBDB+BgYEAI5GAQUwdDA4FjJodHRwczovL3BraS5hcGVkLmdvdi5nci9yZXBvc2l0b3J5L2Rv
Y3MvcGRzLWVuLnBkZhMCZW4wOBYyaHR0cHM6Ly9wa2kuYXBlZC5nb3YuZ3IvcmVwb3NpdG9yeS9k
b2NzL3Bkcy1lbC5wZGYTAmVsMBMGBgQAjkYBBjAJBgcEAI5GAQYBMGgGCCsGAQUFBwEBBFwwWjAj
BggrBgEFBQcwAYYXaHR0cDovL29jc3AuYXBlZC5nb3YuZ3IwMwYIKwYBBQUHMAKGJ2h0dHA6Ly9w
a2kuYXBlZC5nb3YuZ3IvY2EvQVBFRGVzaWduLmNydDANBgkqhkiG9w0BAQsFAAOCAgEAcT3CgwA1
OR3ba2fBgxc3RGHN9gAFpFDJdOzgDt+hGE0SNL6dXk6isYnzJqKGk+WWaxj9sBuQTtWrXkvzMQir
+dK8zGn45kDI5WaQ1D4TnJw9YMii2vNYH5HWKgt8nOkDdJPOAspFer/PzRroSKq7G9o29vSkWBcR
sV3nHbdGJBGVLD3L8cOsxbfifcTvpHOYqpKVlBVldQyKZjFXYL45dUhhiihyMLmJXZRxA0zHE43q
4wgBew6mNLy1pU0f8aIRKP2R2EdCMFKeUBFMCKvzDmJvbEQ3w2p47QYrv15B6Gm7oOCvx2wZ9kGG
5++26gYjjoQqSUilSwS4cBQSE3Ivkderg+RxDQxOpSaVndoPdSXjc8O8artYda3qJYxuNFBst/96
7U96OhlgIUeQUAMD4AZxvLaRn+YWwdJu74RtPY2RseHNy7MEV0sIcAlv9/hCMapjaj0xi+3lPkby
5hXLaF/iYhERX/hdKKJV6cjDAbduU6nuOeb9GR6AeoNMs8QwO0AIZ7MClu2Sbbn5jCZ3csbE1gOP
PLaBRfuyaX7upNp8fx0UTsJKa76mT2hxEvHmauYatVZyD4zA5x3j+8r7vtqjWXOIOk5rwsUARiiT
2otp3jDcAwZaIi1DwtEcBe0i59NSi4ivqC1+vCQJUY+h/4Nat61gcMQN4ZjanEGaqpA=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XKN7wCgpAKGQ6kf3gvcAC6eF0ew=</DigestValue>
      </Reference>
      <Reference URI="/word/media/image1.png?ContentType=image/png">
        <DigestMethod Algorithm="http://www.w3.org/2000/09/xmldsig#sha1"/>
        <DigestValue>LetqxkPc509vZLESeTxPYE86E00=</DigestValue>
      </Reference>
      <Reference URI="/word/settings.xml?ContentType=application/vnd.openxmlformats-officedocument.wordprocessingml.settings+xml">
        <DigestMethod Algorithm="http://www.w3.org/2000/09/xmldsig#sha1"/>
        <DigestValue>7h5MtvW91urH77ucVUlm0i+5cV0=</DigestValue>
      </Reference>
      <Reference URI="/word/webSettings.xml?ContentType=application/vnd.openxmlformats-officedocument.wordprocessingml.webSettings+xml">
        <DigestMethod Algorithm="http://www.w3.org/2000/09/xmldsig#sha1"/>
        <DigestValue>g+Z4s+RFeW7ogMSqRpG2Jq4SP6w=</DigestValue>
      </Reference>
      <Reference URI="/word/numbering.xml?ContentType=application/vnd.openxmlformats-officedocument.wordprocessingml.numbering+xml">
        <DigestMethod Algorithm="http://www.w3.org/2000/09/xmldsig#sha1"/>
        <DigestValue>4r9clhaOYFGgg9HE8/nTHfjxgX4=</DigestValue>
      </Reference>
      <Reference URI="/word/styles.xml?ContentType=application/vnd.openxmlformats-officedocument.wordprocessingml.styles+xml">
        <DigestMethod Algorithm="http://www.w3.org/2000/09/xmldsig#sha1"/>
        <DigestValue>mbWllsgJI5uvtTPZrsV339Gh8+M=</DigestValue>
      </Reference>
      <Reference URI="/word/stylesWithEffects.xml?ContentType=application/vnd.ms-word.stylesWithEffects+xml">
        <DigestMethod Algorithm="http://www.w3.org/2000/09/xmldsig#sha1"/>
        <DigestValue>tby3Loc+sRnOo8wc3sAybI0wSOU=</DigestValue>
      </Reference>
      <Reference URI="/word/media/image2.png?ContentType=image/png">
        <DigestMethod Algorithm="http://www.w3.org/2000/09/xmldsig#sha1"/>
        <DigestValue>i3n/6to29EUJMkBJ6u+RR0SN+qY=</DigestValue>
      </Reference>
      <Reference URI="/word/endnotes.xml?ContentType=application/vnd.openxmlformats-officedocument.wordprocessingml.endnotes+xml">
        <DigestMethod Algorithm="http://www.w3.org/2000/09/xmldsig#sha1"/>
        <DigestValue>cIsp4yrwMI4/yisKkADBki1tKzw=</DigestValue>
      </Reference>
      <Reference URI="/word/document.xml?ContentType=application/vnd.openxmlformats-officedocument.wordprocessingml.document.main+xml">
        <DigestMethod Algorithm="http://www.w3.org/2000/09/xmldsig#sha1"/>
        <DigestValue>OKjtlLii68hZKZTbpJtszRodo7E=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footer1.xml?ContentType=application/vnd.openxmlformats-officedocument.wordprocessingml.footer+xml">
        <DigestMethod Algorithm="http://www.w3.org/2000/09/xmldsig#sha1"/>
        <DigestValue>WgBrN5DDNgQx6E/1wETVX4uasec=</DigestValue>
      </Reference>
      <Reference URI="/word/footnotes.xml?ContentType=application/vnd.openxmlformats-officedocument.wordprocessingml.footnotes+xml">
        <DigestMethod Algorithm="http://www.w3.org/2000/09/xmldsig#sha1"/>
        <DigestValue>YuX6Iq0F1c7TX2BYCUmn3jlathU=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z4Akp600qp/RUqWXhp/y51bH5y8=</DigestValue>
      </Reference>
    </Manifest>
    <SignatureProperties>
      <SignatureProperty Id="idSignatureTime" Target="#idPackageSignature">
        <mdssi:SignatureTime>
          <mdssi:Format>YYYY-MM-DDThh:mm:ssTZD</mdssi:Format>
          <mdssi:Value>2022-11-10T07:29:15Z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2022-11-10T07:29:15Z</xd:SigningTime>
          <xd:SigningCertificate>
            <xd:Cert>
              <xd:CertDigest>
                <DigestMethod Algorithm="http://www.w3.org/2000/09/xmldsig#sha1"/>
                <DigestValue>rhxx1hEQ7RqKKlE2Pe46VM8lVuY=</DigestValue>
              </xd:CertDigest>
              <xd:IssuerSerial>
                <X509IssuerName>CN=APED Qualified eSignature Issuing CA, O=HELLENIC PUBLIC ADMINISTRATION CERTIFICATION AUTHORITY, OID.2.5.4.97=RT:EL-07-901, C=GR</X509IssuerName>
                <X509SerialNumber>146205413466271301165158977672894592125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EB12-3F6A-440B-B695-929B579E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425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Ioannis Gketsios</cp:lastModifiedBy>
  <cp:revision>4</cp:revision>
  <cp:lastPrinted>2022-11-10T07:29:00Z</cp:lastPrinted>
  <dcterms:created xsi:type="dcterms:W3CDTF">2022-11-10T07:25:00Z</dcterms:created>
  <dcterms:modified xsi:type="dcterms:W3CDTF">2022-11-10T07:29:00Z</dcterms:modified>
</cp:coreProperties>
</file>